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679AA660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BA39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61</w:t>
      </w:r>
    </w:p>
    <w:p w14:paraId="2B6F6E09" w14:textId="77777777" w:rsidR="00C24398" w:rsidRPr="00A20D91" w:rsidRDefault="00C24398" w:rsidP="00C24398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14:paraId="6CDD2848" w14:textId="77777777" w:rsidR="00C24398" w:rsidRPr="00B97BC8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7B5F4A43" w14:textId="77777777" w:rsidR="00C24398" w:rsidRPr="00B97BC8" w:rsidRDefault="00C24398" w:rsidP="00C24398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11B0F324" w14:textId="77777777" w:rsidR="00C24398" w:rsidRPr="00B97BC8" w:rsidRDefault="00C24398" w:rsidP="00C24398">
      <w:pPr>
        <w:widowControl w:val="0"/>
        <w:spacing w:line="342" w:lineRule="auto"/>
        <w:ind w:right="2640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B97B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МИКОЛАЇВСЬКА МІСЬКА РАДА</w:t>
      </w:r>
    </w:p>
    <w:p w14:paraId="4C6C56DD" w14:textId="77777777" w:rsidR="00C24398" w:rsidRPr="00B97BC8" w:rsidRDefault="00C24398" w:rsidP="00C24398">
      <w:pPr>
        <w:widowControl w:val="0"/>
        <w:spacing w:line="342" w:lineRule="auto"/>
        <w:ind w:left="3686" w:right="2640" w:hanging="977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</w:pPr>
      <w:r w:rsidRPr="00B97BC8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  <w:t xml:space="preserve">                 РІШЕННЯ</w:t>
      </w:r>
    </w:p>
    <w:p w14:paraId="734D2B42" w14:textId="77777777" w:rsidR="00C24398" w:rsidRPr="00B97BC8" w:rsidRDefault="00C24398" w:rsidP="00C24398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proofErr w:type="spellStart"/>
      <w:r w:rsidRPr="00B97B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від</w:t>
      </w:r>
      <w:proofErr w:type="spellEnd"/>
      <w:r w:rsidRPr="00B97B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ab/>
      </w:r>
      <w:proofErr w:type="spellStart"/>
      <w:r w:rsidRPr="00B97BC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>Миколаїв</w:t>
      </w:r>
      <w:proofErr w:type="spellEnd"/>
      <w:r w:rsidRPr="00B97BC8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ab/>
      </w:r>
      <w:r w:rsidRPr="00B97BC8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№</w:t>
      </w:r>
    </w:p>
    <w:p w14:paraId="72816E0C" w14:textId="77777777" w:rsidR="00C24398" w:rsidRPr="00B97BC8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</w:p>
    <w:p w14:paraId="6C558625" w14:textId="3EE73A43" w:rsidR="00246699" w:rsidRPr="00B97BC8" w:rsidRDefault="00246699" w:rsidP="00246699">
      <w:pPr>
        <w:spacing w:line="240" w:lineRule="auto"/>
        <w:ind w:right="2975"/>
        <w:jc w:val="both"/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</w:pPr>
      <w:r w:rsidRPr="00B97BC8">
        <w:rPr>
          <w:rFonts w:ascii="Times New Roman" w:eastAsia="Times New Roman" w:hAnsi="Times New Roman" w:cs="Times New Roman"/>
          <w:b/>
          <w:color w:val="FFFFFF" w:themeColor="background1"/>
          <w:sz w:val="28"/>
          <w:szCs w:val="28"/>
          <w:lang w:val="uk-UA"/>
          <w14:textOutline w14:w="12700" w14:cap="flat" w14:cmpd="sng" w14:algn="ctr">
            <w14:solidFill>
              <w14:schemeClr w14:val="accent4"/>
            </w14:solidFill>
            <w14:prstDash w14:val="solid"/>
            <w14:round/>
          </w14:textOutline>
        </w:rPr>
        <w:t xml:space="preserve">      </w:t>
      </w:r>
    </w:p>
    <w:p w14:paraId="1C23A28C" w14:textId="05928B6E" w:rsidR="00C24398" w:rsidRPr="003E197D" w:rsidRDefault="00763829" w:rsidP="00246699">
      <w:pPr>
        <w:spacing w:line="240" w:lineRule="auto"/>
        <w:ind w:right="2975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наданні дозволу на складання </w:t>
      </w:r>
      <w:proofErr w:type="spellStart"/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у власність громадянці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Щепанюк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Ользі Вікторівні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63460">
        <w:rPr>
          <w:rFonts w:ascii="Times New Roman" w:hAnsi="Times New Roman" w:cs="Times New Roman"/>
          <w:sz w:val="28"/>
          <w:szCs w:val="28"/>
        </w:rPr>
        <w:t xml:space="preserve">для </w:t>
      </w:r>
      <w:r w:rsidRPr="00063460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Pr="0006346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у</w:t>
      </w:r>
      <w:r w:rsidRPr="00063460">
        <w:rPr>
          <w:rFonts w:ascii="Times New Roman" w:hAnsi="Times New Roman" w:cs="Times New Roman"/>
          <w:sz w:val="28"/>
          <w:szCs w:val="28"/>
          <w:lang w:val="uk-UA"/>
        </w:rPr>
        <w:t xml:space="preserve"> СТ</w:t>
      </w:r>
      <w:r w:rsidR="002466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63460">
        <w:rPr>
          <w:rFonts w:ascii="Times New Roman" w:hAnsi="Times New Roman" w:cs="Times New Roman"/>
          <w:sz w:val="28"/>
          <w:szCs w:val="28"/>
          <w:lang w:val="uk-UA"/>
        </w:rPr>
        <w:t>«Імені 61</w:t>
      </w:r>
      <w:r w:rsidR="00246699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063460">
        <w:rPr>
          <w:rFonts w:ascii="Times New Roman" w:hAnsi="Times New Roman" w:cs="Times New Roman"/>
          <w:sz w:val="28"/>
          <w:szCs w:val="28"/>
          <w:lang w:val="uk-UA"/>
        </w:rPr>
        <w:t>комунара»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63460">
        <w:rPr>
          <w:rFonts w:ascii="Times New Roman" w:hAnsi="Times New Roman" w:cs="Times New Roman"/>
          <w:sz w:val="28"/>
          <w:szCs w:val="28"/>
          <w:lang w:val="uk-UA"/>
        </w:rPr>
        <w:t xml:space="preserve"> ділянка </w:t>
      </w:r>
      <w:r>
        <w:rPr>
          <w:rFonts w:ascii="Times New Roman" w:hAnsi="Times New Roman" w:cs="Times New Roman"/>
          <w:sz w:val="28"/>
          <w:szCs w:val="28"/>
          <w:lang w:val="uk-UA"/>
        </w:rPr>
        <w:t>93</w:t>
      </w:r>
      <w:r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7FEA51D2" w14:textId="77777777" w:rsidR="005207E4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4FA5E71" w14:textId="08FD96FE" w:rsidR="00C24398" w:rsidRPr="003E197D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ки</w:t>
      </w:r>
      <w:r w:rsidRPr="00C243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763829">
        <w:rPr>
          <w:rFonts w:ascii="Times New Roman" w:hAnsi="Times New Roman" w:cs="Times New Roman"/>
          <w:sz w:val="28"/>
          <w:szCs w:val="28"/>
          <w:lang w:val="uk-UA"/>
        </w:rPr>
        <w:t>Щепанюк</w:t>
      </w:r>
      <w:proofErr w:type="spellEnd"/>
      <w:r w:rsidR="00763829">
        <w:rPr>
          <w:rFonts w:ascii="Times New Roman" w:hAnsi="Times New Roman" w:cs="Times New Roman"/>
          <w:sz w:val="28"/>
          <w:szCs w:val="28"/>
          <w:lang w:val="uk-UA"/>
        </w:rPr>
        <w:t xml:space="preserve"> Ольги Вікторівни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22.06.2023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23064-000621042-007-02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3F693F" w14:textId="77777777" w:rsidR="00C24398" w:rsidRPr="003E197D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9B56503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EC3E0F" w14:textId="5A2422EA" w:rsidR="00C24398" w:rsidRPr="00777A7F" w:rsidRDefault="00C24398" w:rsidP="0076382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0" w:name="_Hlk193201176"/>
      <w:r w:rsidR="00763829"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громадянці </w:t>
      </w:r>
      <w:proofErr w:type="spellStart"/>
      <w:r w:rsidR="00763829" w:rsidRPr="00777A7F">
        <w:rPr>
          <w:rFonts w:ascii="Times New Roman" w:hAnsi="Times New Roman" w:cs="Times New Roman"/>
          <w:sz w:val="28"/>
          <w:szCs w:val="28"/>
          <w:lang w:val="uk-UA"/>
        </w:rPr>
        <w:t>Щепанюк</w:t>
      </w:r>
      <w:proofErr w:type="spellEnd"/>
      <w:r w:rsidR="00763829" w:rsidRPr="00777A7F">
        <w:rPr>
          <w:rFonts w:ascii="Times New Roman" w:hAnsi="Times New Roman" w:cs="Times New Roman"/>
          <w:sz w:val="28"/>
          <w:szCs w:val="28"/>
          <w:lang w:val="uk-UA"/>
        </w:rPr>
        <w:t xml:space="preserve"> Ользі Вікторівні</w:t>
      </w:r>
      <w:r w:rsidR="00763829"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у наданні дозволу на складання </w:t>
      </w:r>
      <w:proofErr w:type="spellStart"/>
      <w:r w:rsidR="00763829"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63829"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585 </w:t>
      </w:r>
      <w:proofErr w:type="spellStart"/>
      <w:r w:rsidR="00763829"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63829"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763829" w:rsidRPr="00777A7F">
        <w:rPr>
          <w:rFonts w:ascii="Times New Roman" w:hAnsi="Times New Roman" w:cs="Times New Roman"/>
          <w:sz w:val="28"/>
          <w:szCs w:val="28"/>
        </w:rPr>
        <w:t xml:space="preserve">для </w:t>
      </w:r>
      <w:r w:rsidR="00763829" w:rsidRPr="00777A7F">
        <w:rPr>
          <w:rFonts w:ascii="Times New Roman" w:hAnsi="Times New Roman" w:cs="Times New Roman"/>
          <w:color w:val="000000"/>
          <w:sz w:val="28"/>
          <w:szCs w:val="28"/>
          <w:lang w:val="uk-UA"/>
        </w:rPr>
        <w:t>індивідуального садівництва</w:t>
      </w:r>
      <w:r w:rsidR="00763829" w:rsidRPr="00777A7F">
        <w:rPr>
          <w:rFonts w:ascii="Times New Roman" w:hAnsi="Times New Roman" w:cs="Times New Roman"/>
          <w:sz w:val="28"/>
          <w:szCs w:val="28"/>
          <w:lang w:val="uk-UA"/>
        </w:rPr>
        <w:t xml:space="preserve"> у СТ</w:t>
      </w:r>
      <w:r w:rsidR="00246699" w:rsidRPr="00777A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63829" w:rsidRPr="00777A7F">
        <w:rPr>
          <w:rFonts w:ascii="Times New Roman" w:hAnsi="Times New Roman" w:cs="Times New Roman"/>
          <w:sz w:val="28"/>
          <w:szCs w:val="28"/>
          <w:lang w:val="uk-UA"/>
        </w:rPr>
        <w:t>«Імені 61</w:t>
      </w:r>
      <w:r w:rsidR="00246699" w:rsidRPr="00777A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763829" w:rsidRPr="00777A7F">
        <w:rPr>
          <w:rFonts w:ascii="Times New Roman" w:hAnsi="Times New Roman" w:cs="Times New Roman"/>
          <w:sz w:val="28"/>
          <w:szCs w:val="28"/>
          <w:lang w:val="uk-UA"/>
        </w:rPr>
        <w:t>комунара», ділянка 93</w:t>
      </w:r>
      <w:r w:rsidR="00763829" w:rsidRPr="00777A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proofErr w:type="spellStart"/>
      <w:r w:rsidR="00763829" w:rsidRPr="00777A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Інгульському</w:t>
      </w:r>
      <w:proofErr w:type="spellEnd"/>
      <w:r w:rsidR="00763829" w:rsidRPr="00777A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  <w:r w:rsidR="00763829"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висновок департаменту архітектури та містобудування Миколаївської міської ради від 14.03.2025 № 14462/12.02.</w:t>
      </w:r>
      <w:r w:rsidR="00B97BC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63829"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>8/25-2</w:t>
      </w:r>
      <w:r w:rsidR="00D41D85" w:rsidRPr="00777A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51D382" w14:textId="77777777" w:rsidR="005207E4" w:rsidRPr="00777A7F" w:rsidRDefault="005207E4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43B2F11" w14:textId="11FD923B" w:rsidR="00C4706A" w:rsidRPr="00777A7F" w:rsidRDefault="00C24398" w:rsidP="00907CE1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77A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</w:t>
      </w:r>
      <w:r w:rsidR="00745BDE" w:rsidRPr="00777A7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невідповідність вимогам </w:t>
      </w:r>
      <w:r w:rsidR="00745BDE" w:rsidRPr="00777A7F">
        <w:rPr>
          <w:color w:val="333333"/>
          <w:shd w:val="clear" w:color="auto" w:fill="FFFFFF"/>
          <w:lang w:val="uk-UA"/>
        </w:rPr>
        <w:t xml:space="preserve"> </w:t>
      </w:r>
      <w:r w:rsidR="00745BDE"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законів та прийнятих відповідно до них нормативно-правових актів</w:t>
      </w:r>
      <w:r w:rsidR="00745BDE"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(ч. 8 ст. 186 Земельного кодексу України)</w:t>
      </w:r>
      <w:r w:rsidR="00745BDE" w:rsidRPr="00777A7F">
        <w:rPr>
          <w:rFonts w:ascii="Times New Roman" w:hAnsi="Times New Roman" w:cs="Times New Roman"/>
          <w:sz w:val="28"/>
          <w:szCs w:val="28"/>
          <w:lang w:val="uk-UA"/>
        </w:rPr>
        <w:t>, а саме</w:t>
      </w:r>
      <w:r w:rsidR="00C4706A" w:rsidRPr="00777A7F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44181C67" w14:textId="0ADF1BBB" w:rsidR="00C4706A" w:rsidRPr="00C4706A" w:rsidRDefault="00745BDE" w:rsidP="00C4706A">
      <w:pPr>
        <w:widowControl w:val="0"/>
        <w:spacing w:line="240" w:lineRule="auto"/>
        <w:ind w:right="14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ч.</w:t>
      </w:r>
      <w:r w:rsidR="00246699"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 ст.</w:t>
      </w:r>
      <w:r w:rsidR="00246699"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 </w:t>
      </w:r>
      <w:r w:rsidRPr="00777A7F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116 Земельного кодексу України</w:t>
      </w:r>
      <w:r w:rsidRPr="00777A7F">
        <w:rPr>
          <w:rFonts w:ascii="Times New Roman" w:hAnsi="Times New Roman" w:cs="Times New Roman"/>
          <w:sz w:val="28"/>
          <w:szCs w:val="28"/>
          <w:lang w:val="uk-UA"/>
        </w:rPr>
        <w:t xml:space="preserve"> в частині 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щодо п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>ередач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і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земельних ділянок безоплатно у власність громадян у межах норм провадиться один раз по кожному виду цільового призначення</w:t>
      </w:r>
      <w:r w:rsidRPr="00777A7F">
        <w:rPr>
          <w:rFonts w:ascii="Times New Roman" w:hAnsi="Times New Roman" w:cs="Times New Roman"/>
          <w:sz w:val="28"/>
          <w:szCs w:val="28"/>
        </w:rPr>
        <w:t xml:space="preserve"> </w:t>
      </w:r>
      <w:r w:rsidR="007E2C17" w:rsidRPr="00777A7F">
        <w:rPr>
          <w:rFonts w:ascii="Times New Roman" w:hAnsi="Times New Roman" w:cs="Times New Roman"/>
          <w:sz w:val="28"/>
          <w:szCs w:val="28"/>
        </w:rPr>
        <w:t>(п.</w:t>
      </w:r>
      <w:r w:rsidRPr="00777A7F">
        <w:rPr>
          <w:rFonts w:ascii="Times New Roman" w:hAnsi="Times New Roman" w:cs="Times New Roman"/>
          <w:sz w:val="28"/>
          <w:szCs w:val="28"/>
          <w:lang w:val="uk-UA"/>
        </w:rPr>
        <w:t>15.1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 р.</w:t>
      </w:r>
      <w:r w:rsidRPr="00777A7F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 рішенням Миколаївської міської ради від </w:t>
      </w:r>
      <w:r w:rsidRPr="00777A7F">
        <w:rPr>
          <w:rFonts w:ascii="Times New Roman" w:hAnsi="Times New Roman" w:cs="Times New Roman"/>
          <w:sz w:val="28"/>
          <w:szCs w:val="28"/>
          <w:lang w:val="uk-UA"/>
        </w:rPr>
        <w:t>31.01.2007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 №</w:t>
      </w:r>
      <w:r w:rsidR="00246699" w:rsidRPr="00777A7F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Pr="00777A7F">
        <w:rPr>
          <w:rFonts w:ascii="Times New Roman" w:hAnsi="Times New Roman" w:cs="Times New Roman"/>
          <w:sz w:val="28"/>
          <w:szCs w:val="28"/>
          <w:lang w:val="uk-UA"/>
        </w:rPr>
        <w:t>10/26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 громадянці </w:t>
      </w:r>
      <w:proofErr w:type="spellStart"/>
      <w:r w:rsidRPr="00777A7F">
        <w:rPr>
          <w:rFonts w:ascii="Times New Roman" w:hAnsi="Times New Roman" w:cs="Times New Roman"/>
          <w:sz w:val="28"/>
          <w:szCs w:val="28"/>
          <w:lang w:val="uk-UA"/>
        </w:rPr>
        <w:t>Щепанюк</w:t>
      </w:r>
      <w:proofErr w:type="spellEnd"/>
      <w:r w:rsidRPr="00777A7F">
        <w:rPr>
          <w:rFonts w:ascii="Times New Roman" w:hAnsi="Times New Roman" w:cs="Times New Roman"/>
          <w:sz w:val="28"/>
          <w:szCs w:val="28"/>
          <w:lang w:val="uk-UA"/>
        </w:rPr>
        <w:t xml:space="preserve"> Ользі Вікторівні</w:t>
      </w:r>
      <w:r w:rsidRPr="00777A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передано </w:t>
      </w:r>
      <w:r w:rsidRPr="00777A7F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>власність земельну ділянку №</w:t>
      </w:r>
      <w:r w:rsidR="00246699"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>95 площею 578</w:t>
      </w:r>
      <w:r w:rsidR="00246699"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кв.м для ведення садівництва у складі садівничого товариства </w:t>
      </w:r>
      <w:r w:rsidR="00246699"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«Імені 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>61</w:t>
      </w:r>
      <w:r w:rsidR="00246699"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 к</w:t>
      </w:r>
      <w:r w:rsidRPr="00777A7F">
        <w:rPr>
          <w:rFonts w:ascii="Times New Roman" w:hAnsi="Times New Roman" w:cs="Times New Roman"/>
          <w:sz w:val="28"/>
          <w:szCs w:val="28"/>
          <w:shd w:val="clear" w:color="auto" w:fill="FFFFFF"/>
        </w:rPr>
        <w:t>омунара</w:t>
      </w:r>
      <w:r w:rsidR="00246699" w:rsidRPr="00777A7F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»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, на підставі </w:t>
      </w:r>
      <w:r w:rsidR="00246699" w:rsidRPr="00777A7F">
        <w:rPr>
          <w:rFonts w:ascii="Times New Roman" w:hAnsi="Times New Roman" w:cs="Times New Roman"/>
          <w:sz w:val="28"/>
          <w:szCs w:val="28"/>
          <w:lang w:val="uk-UA"/>
        </w:rPr>
        <w:t>цього</w:t>
      </w:r>
      <w:r w:rsidR="007E2C17" w:rsidRPr="00777A7F">
        <w:rPr>
          <w:rFonts w:ascii="Times New Roman" w:hAnsi="Times New Roman" w:cs="Times New Roman"/>
          <w:sz w:val="28"/>
          <w:szCs w:val="28"/>
        </w:rPr>
        <w:t xml:space="preserve">, </w:t>
      </w:r>
      <w:r w:rsidR="00C4706A" w:rsidRPr="00777A7F">
        <w:rPr>
          <w:rFonts w:ascii="Times New Roman" w:hAnsi="Times New Roman" w:cs="Times New Roman"/>
          <w:sz w:val="28"/>
          <w:szCs w:val="28"/>
          <w:lang w:val="uk-UA"/>
        </w:rPr>
        <w:t>видано держав</w:t>
      </w:r>
      <w:r w:rsidR="00246699" w:rsidRPr="00777A7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C4706A" w:rsidRPr="00777A7F">
        <w:rPr>
          <w:rFonts w:ascii="Times New Roman" w:hAnsi="Times New Roman" w:cs="Times New Roman"/>
          <w:sz w:val="28"/>
          <w:szCs w:val="28"/>
          <w:lang w:val="uk-UA"/>
        </w:rPr>
        <w:t xml:space="preserve">ий акт на право власності на земельну ділянку від </w:t>
      </w:r>
      <w:r w:rsidR="00C4706A" w:rsidRPr="00777A7F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18.04.2007 ЯГ №600820 та </w:t>
      </w:r>
      <w:r w:rsidRPr="00777A7F">
        <w:rPr>
          <w:rFonts w:ascii="Times New Roman" w:hAnsi="Times New Roman" w:cs="Times New Roman"/>
          <w:sz w:val="28"/>
          <w:szCs w:val="28"/>
          <w:lang w:val="uk-UA"/>
        </w:rPr>
        <w:t>внесені відомості до державного реєстру речових прав (н</w:t>
      </w:r>
      <w:r w:rsidRPr="00777A7F">
        <w:rPr>
          <w:rFonts w:ascii="Times New Roman" w:hAnsi="Times New Roman" w:cs="Times New Roman"/>
          <w:sz w:val="28"/>
          <w:szCs w:val="28"/>
        </w:rPr>
        <w:t>омер відомостей про речове право: 33238999</w:t>
      </w:r>
      <w:r w:rsidRPr="00777A7F">
        <w:rPr>
          <w:rFonts w:ascii="Times New Roman" w:hAnsi="Times New Roman" w:cs="Times New Roman"/>
          <w:sz w:val="28"/>
          <w:szCs w:val="28"/>
          <w:lang w:val="uk-UA"/>
        </w:rPr>
        <w:t xml:space="preserve"> від 12.09.2019</w:t>
      </w:r>
      <w:r w:rsidR="007E2C17" w:rsidRPr="00777A7F">
        <w:rPr>
          <w:rFonts w:ascii="Times New Roman" w:hAnsi="Times New Roman" w:cs="Times New Roman"/>
          <w:sz w:val="28"/>
          <w:szCs w:val="28"/>
        </w:rPr>
        <w:t>)</w:t>
      </w:r>
      <w:bookmarkEnd w:id="0"/>
      <w:r w:rsidR="00C4706A" w:rsidRPr="00C4706A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600DA5B0" w14:textId="77777777" w:rsidR="006366CD" w:rsidRPr="00C4706A" w:rsidRDefault="006366CD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77777777" w:rsidR="00C24398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C4706A">
        <w:rPr>
          <w:rFonts w:ascii="Times New Roman" w:eastAsia="Times New Roman" w:hAnsi="Times New Roman" w:cs="Times New Roman"/>
          <w:sz w:val="28"/>
          <w:szCs w:val="28"/>
          <w:lang w:val="uk-UA"/>
        </w:rPr>
        <w:t>2. 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(Нестеренко), заступника міського голови Андрієнка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Ю.Г.</w:t>
      </w:r>
    </w:p>
    <w:p w14:paraId="2C8B25A9" w14:textId="77777777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24669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33A6F" w14:textId="77777777" w:rsidR="005016BE" w:rsidRDefault="005016BE" w:rsidP="00246699">
      <w:pPr>
        <w:spacing w:line="240" w:lineRule="auto"/>
      </w:pPr>
      <w:r>
        <w:separator/>
      </w:r>
    </w:p>
  </w:endnote>
  <w:endnote w:type="continuationSeparator" w:id="0">
    <w:p w14:paraId="0A8199EF" w14:textId="77777777" w:rsidR="005016BE" w:rsidRDefault="005016BE" w:rsidP="0024669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3F44" w14:textId="77777777" w:rsidR="005016BE" w:rsidRDefault="005016BE" w:rsidP="00246699">
      <w:pPr>
        <w:spacing w:line="240" w:lineRule="auto"/>
      </w:pPr>
      <w:r>
        <w:separator/>
      </w:r>
    </w:p>
  </w:footnote>
  <w:footnote w:type="continuationSeparator" w:id="0">
    <w:p w14:paraId="1F7E249E" w14:textId="77777777" w:rsidR="005016BE" w:rsidRDefault="005016BE" w:rsidP="0024669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48391682"/>
      <w:docPartObj>
        <w:docPartGallery w:val="Page Numbers (Top of Page)"/>
        <w:docPartUnique/>
      </w:docPartObj>
    </w:sdtPr>
    <w:sdtEndPr/>
    <w:sdtContent>
      <w:p w14:paraId="341DD0B5" w14:textId="013C1013" w:rsidR="00246699" w:rsidRDefault="0024669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31F40B54" w14:textId="77777777" w:rsidR="00246699" w:rsidRDefault="0024669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365"/>
    <w:multiLevelType w:val="hybridMultilevel"/>
    <w:tmpl w:val="1C16F62E"/>
    <w:lvl w:ilvl="0" w:tplc="1E809B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204A7"/>
    <w:rsid w:val="000E02C6"/>
    <w:rsid w:val="00101666"/>
    <w:rsid w:val="001067C6"/>
    <w:rsid w:val="00116CDC"/>
    <w:rsid w:val="001505A0"/>
    <w:rsid w:val="00153B0D"/>
    <w:rsid w:val="00212936"/>
    <w:rsid w:val="00246699"/>
    <w:rsid w:val="0025092C"/>
    <w:rsid w:val="0028238E"/>
    <w:rsid w:val="00320655"/>
    <w:rsid w:val="005016BE"/>
    <w:rsid w:val="005207E4"/>
    <w:rsid w:val="005918A0"/>
    <w:rsid w:val="00596BFF"/>
    <w:rsid w:val="005C15AF"/>
    <w:rsid w:val="006366CD"/>
    <w:rsid w:val="006A25C0"/>
    <w:rsid w:val="006D4483"/>
    <w:rsid w:val="00705D11"/>
    <w:rsid w:val="007446A1"/>
    <w:rsid w:val="00745BDE"/>
    <w:rsid w:val="00763829"/>
    <w:rsid w:val="00777A7F"/>
    <w:rsid w:val="00784722"/>
    <w:rsid w:val="007E2C17"/>
    <w:rsid w:val="008B7A21"/>
    <w:rsid w:val="00907CE1"/>
    <w:rsid w:val="009C55C3"/>
    <w:rsid w:val="00A23079"/>
    <w:rsid w:val="00AC1923"/>
    <w:rsid w:val="00AD4FD1"/>
    <w:rsid w:val="00B97BC8"/>
    <w:rsid w:val="00BA391C"/>
    <w:rsid w:val="00C00707"/>
    <w:rsid w:val="00C16C34"/>
    <w:rsid w:val="00C24398"/>
    <w:rsid w:val="00C4706A"/>
    <w:rsid w:val="00C65312"/>
    <w:rsid w:val="00C67E69"/>
    <w:rsid w:val="00D41D85"/>
    <w:rsid w:val="00DB287B"/>
    <w:rsid w:val="00DD198E"/>
    <w:rsid w:val="00DD287F"/>
    <w:rsid w:val="00DD4C5B"/>
    <w:rsid w:val="00E24D61"/>
    <w:rsid w:val="00EA53AC"/>
    <w:rsid w:val="00EF539A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C47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46699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246699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246699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46699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391</Words>
  <Characters>2229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6</cp:revision>
  <cp:lastPrinted>2025-04-07T10:14:00Z</cp:lastPrinted>
  <dcterms:created xsi:type="dcterms:W3CDTF">2025-03-18T12:36:00Z</dcterms:created>
  <dcterms:modified xsi:type="dcterms:W3CDTF">2025-04-07T10:15:00Z</dcterms:modified>
</cp:coreProperties>
</file>